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rebuchet MS" w:hAnsi="Trebuchet MS"/>
          <w:b/>
          <w:sz w:val="32"/>
          <w:szCs w:val="36"/>
        </w:rPr>
      </w:pPr>
      <w:r>
        <w:rPr>
          <w:rFonts w:ascii="Trebuchet MS" w:hAnsi="Trebuchet MS"/>
          <w:noProof/>
          <w:lang w:val="de-AT" w:eastAsia="de-AT"/>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1180465" cy="1017905"/>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65" cy="101790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32"/>
          <w:szCs w:val="36"/>
        </w:rPr>
        <w:t>Wer radelt gewinnt 2018</w:t>
      </w:r>
    </w:p>
    <w:p>
      <w:pPr>
        <w:spacing w:after="0" w:line="240" w:lineRule="auto"/>
        <w:rPr>
          <w:rFonts w:ascii="Trebuchet MS" w:hAnsi="Trebuchet MS"/>
          <w:b/>
          <w:sz w:val="28"/>
          <w:szCs w:val="28"/>
        </w:rPr>
      </w:pPr>
      <w:r>
        <w:rPr>
          <w:rFonts w:ascii="Trebuchet MS" w:hAnsi="Trebuchet MS"/>
          <w:b/>
          <w:sz w:val="28"/>
          <w:szCs w:val="28"/>
        </w:rPr>
        <w:t xml:space="preserve">Mitmachen und gewinnen! </w:t>
      </w:r>
    </w:p>
    <w:p>
      <w:pPr>
        <w:spacing w:after="0" w:line="240" w:lineRule="auto"/>
        <w:rPr>
          <w:rFonts w:ascii="Trebuchet MS" w:hAnsi="Trebuchet MS"/>
          <w:b/>
          <w:sz w:val="18"/>
        </w:rPr>
      </w:pPr>
      <w:r>
        <w:rPr>
          <w:rFonts w:ascii="Trebuchet MS" w:hAnsi="Trebuchet MS"/>
          <w:b/>
          <w:sz w:val="18"/>
          <w:highlight w:val="lightGray"/>
        </w:rPr>
        <w:t>Hinweis: Alle markierten Textstellen auf Ihre Pfarre anpassen oder ggf. löschen!</w:t>
      </w:r>
    </w:p>
    <w:p>
      <w:pPr>
        <w:spacing w:after="0" w:line="240" w:lineRule="auto"/>
        <w:rPr>
          <w:rFonts w:ascii="Trebuchet MS" w:hAnsi="Trebuchet MS"/>
          <w:b/>
        </w:rPr>
      </w:pPr>
    </w:p>
    <w:p>
      <w:pPr>
        <w:spacing w:after="0" w:line="240" w:lineRule="auto"/>
        <w:rPr>
          <w:rFonts w:ascii="Trebuchet MS" w:hAnsi="Trebuchet MS"/>
          <w:b/>
        </w:rPr>
      </w:pPr>
    </w:p>
    <w:p>
      <w:pPr>
        <w:spacing w:after="0" w:line="240" w:lineRule="auto"/>
        <w:rPr>
          <w:rFonts w:ascii="Trebuchet MS" w:hAnsi="Trebuchet MS"/>
          <w:b/>
        </w:rPr>
      </w:pPr>
    </w:p>
    <w:p>
      <w:pPr>
        <w:spacing w:after="0" w:line="240" w:lineRule="auto"/>
        <w:rPr>
          <w:rFonts w:ascii="Trebuchet MS" w:hAnsi="Trebuchet MS"/>
          <w:b/>
        </w:rPr>
      </w:pPr>
      <w:r>
        <w:rPr>
          <w:rFonts w:ascii="Trebuchet MS" w:hAnsi="Trebuchet MS"/>
          <w:b/>
        </w:rPr>
        <w:t>Einfach anmelden, losradeln und gewinnen</w:t>
      </w:r>
    </w:p>
    <w:p>
      <w:pPr>
        <w:spacing w:after="0" w:line="240" w:lineRule="auto"/>
        <w:rPr>
          <w:rFonts w:ascii="Trebuchet MS" w:hAnsi="Trebuchet MS"/>
        </w:rPr>
      </w:pPr>
      <w:r>
        <w:rPr>
          <w:rFonts w:ascii="Trebuchet MS" w:hAnsi="Trebuchet MS"/>
        </w:rPr>
        <w:t xml:space="preserve">Am 1. Mai 2018 geht die erfolgreiche Aktion „wer radelt gewinnt“ in die nächste Runde. Machen Sie mit und melden Sie sich an unter: </w:t>
      </w:r>
      <w:hyperlink r:id="rId7" w:history="1">
        <w:r>
          <w:rPr>
            <w:rStyle w:val="Hyperlink"/>
            <w:rFonts w:ascii="Trebuchet MS" w:hAnsi="Trebuchet MS"/>
            <w:color w:val="auto"/>
            <w:u w:val="none"/>
          </w:rPr>
          <w:t>www.wer-radelt-gewinnt.at</w:t>
        </w:r>
      </w:hyperlink>
      <w:r>
        <w:rPr>
          <w:rStyle w:val="Hyperlink"/>
          <w:rFonts w:ascii="Trebuchet MS" w:hAnsi="Trebuchet MS"/>
          <w:color w:val="auto"/>
          <w:u w:val="none"/>
        </w:rPr>
        <w:t xml:space="preserve"> </w:t>
      </w:r>
    </w:p>
    <w:p>
      <w:pPr>
        <w:spacing w:after="0" w:line="240" w:lineRule="auto"/>
        <w:rPr>
          <w:rFonts w:ascii="Trebuchet MS" w:hAnsi="Trebuchet MS"/>
          <w:b/>
        </w:rPr>
      </w:pPr>
    </w:p>
    <w:p>
      <w:pPr>
        <w:spacing w:after="0" w:line="240" w:lineRule="auto"/>
        <w:rPr>
          <w:rFonts w:ascii="Trebuchet MS" w:hAnsi="Trebuchet MS"/>
          <w:b/>
        </w:rPr>
      </w:pPr>
      <w:r>
        <w:rPr>
          <w:rFonts w:ascii="Trebuchet MS" w:hAnsi="Trebuchet MS"/>
          <w:b/>
        </w:rPr>
        <w:t>Kilometer zählen</w:t>
      </w:r>
    </w:p>
    <w:p>
      <w:pPr>
        <w:spacing w:after="0" w:line="240" w:lineRule="auto"/>
        <w:rPr>
          <w:rFonts w:ascii="Trebuchet MS" w:hAnsi="Trebuchet MS"/>
        </w:rPr>
      </w:pPr>
      <w:r>
        <w:rPr>
          <w:rFonts w:ascii="Trebuchet MS" w:hAnsi="Trebuchet MS"/>
        </w:rPr>
        <w:t xml:space="preserve">Egal ob jung oder alt, Sport- oder Sonntagsradelnde: Alle können gewinnen! Bei der Anmeldung können Sie sich Ihrer Pfarre (und auch Ihrer Gemeinde oder Ihrem Arbeitgeber) zuordnen und so Rad-Kilometer für die Pfarre sammeln. Die Teilnehmenden tragen ihre geradelten Kilometer direkt online unter www.wer-radelt-gewinnt.at ein oder auf dem Teilnahmeschein auf der Rückseite des Folders. </w:t>
      </w:r>
    </w:p>
    <w:p>
      <w:pPr>
        <w:spacing w:after="0" w:line="240" w:lineRule="auto"/>
        <w:rPr>
          <w:rFonts w:ascii="Trebuchet MS" w:hAnsi="Trebuchet MS"/>
        </w:rPr>
      </w:pPr>
    </w:p>
    <w:p>
      <w:pPr>
        <w:spacing w:after="0" w:line="240" w:lineRule="auto"/>
        <w:rPr>
          <w:rFonts w:ascii="Trebuchet MS" w:hAnsi="Trebuchet MS"/>
          <w:b/>
        </w:rPr>
      </w:pPr>
      <w:r>
        <w:rPr>
          <w:rFonts w:ascii="Trebuchet MS" w:hAnsi="Trebuchet MS"/>
          <w:b/>
        </w:rPr>
        <w:t>Preisverlosung</w:t>
      </w:r>
    </w:p>
    <w:p>
      <w:pPr>
        <w:spacing w:after="0" w:line="240" w:lineRule="auto"/>
        <w:rPr>
          <w:rFonts w:ascii="Trebuchet MS" w:hAnsi="Trebuchet MS"/>
        </w:rPr>
      </w:pPr>
      <w:r>
        <w:rPr>
          <w:rFonts w:ascii="Trebuchet MS" w:hAnsi="Trebuchet MS"/>
        </w:rPr>
        <w:t xml:space="preserve">Alle Teilnehmenden, die zwischen 1. Mai und 31. August 2018 mindestens 100 Kilometer geradelt sind, nehmen automatisch an der landesweiten Verlosung teil. </w:t>
      </w:r>
      <w:r>
        <w:rPr>
          <w:rFonts w:ascii="Trebuchet MS" w:hAnsi="Trebuchet MS"/>
          <w:highlight w:val="lightGray"/>
        </w:rPr>
        <w:t>Zusätzlich zu den salzburgweiten Preisen verlost unsere Pfarre weitere attraktive Preise - also mitmachen lohnt sich!</w:t>
      </w:r>
      <w:r>
        <w:rPr>
          <w:rFonts w:ascii="Trebuchet MS" w:hAnsi="Trebuchet MS"/>
        </w:rPr>
        <w:t xml:space="preserve"> Für die Pfarre mit den meisten Teilnehmend</w:t>
      </w:r>
      <w:bookmarkStart w:id="0" w:name="_GoBack"/>
      <w:bookmarkEnd w:id="0"/>
      <w:r>
        <w:rPr>
          <w:rFonts w:ascii="Trebuchet MS" w:hAnsi="Trebuchet MS"/>
        </w:rPr>
        <w:t xml:space="preserve">en gibt es außerdem einen Fahrradständer zu gewinnen (zur Verfügung gestellt von der Erzdiözese).  </w:t>
      </w:r>
    </w:p>
    <w:p>
      <w:pPr>
        <w:spacing w:after="0" w:line="240" w:lineRule="auto"/>
        <w:rPr>
          <w:rFonts w:ascii="Trebuchet MS" w:hAnsi="Trebuchet MS"/>
        </w:rPr>
      </w:pPr>
    </w:p>
    <w:p>
      <w:pPr>
        <w:spacing w:after="0" w:line="240" w:lineRule="auto"/>
        <w:rPr>
          <w:rFonts w:ascii="Trebuchet MS" w:hAnsi="Trebuchet MS"/>
          <w:b/>
        </w:rPr>
      </w:pPr>
      <w:r>
        <w:rPr>
          <w:rFonts w:ascii="Trebuchet MS" w:hAnsi="Trebuchet MS"/>
          <w:b/>
        </w:rPr>
        <w:t>Weitere Infos zur Aktion</w:t>
      </w:r>
    </w:p>
    <w:p>
      <w:pPr>
        <w:spacing w:after="0" w:line="240" w:lineRule="auto"/>
        <w:rPr>
          <w:rFonts w:ascii="Trebuchet MS" w:hAnsi="Trebuchet MS"/>
          <w:szCs w:val="20"/>
        </w:rPr>
      </w:pPr>
      <w:r>
        <w:rPr>
          <w:rFonts w:ascii="Trebuchet MS" w:hAnsi="Trebuchet MS"/>
          <w:szCs w:val="20"/>
        </w:rPr>
        <w:t xml:space="preserve">Alle Infos zur Aktion finden Sie unter: </w:t>
      </w:r>
      <w:hyperlink r:id="rId8" w:history="1">
        <w:r>
          <w:rPr>
            <w:rStyle w:val="Hyperlink"/>
            <w:rFonts w:ascii="Trebuchet MS" w:hAnsi="Trebuchet MS"/>
            <w:szCs w:val="20"/>
          </w:rPr>
          <w:t>www.wer-radelt-gewinnt.at</w:t>
        </w:r>
      </w:hyperlink>
      <w:r>
        <w:rPr>
          <w:rFonts w:ascii="Trebuchet MS" w:hAnsi="Trebuchet MS"/>
          <w:szCs w:val="20"/>
        </w:rPr>
        <w:t xml:space="preserve"> </w:t>
      </w:r>
    </w:p>
    <w:p>
      <w:pPr>
        <w:spacing w:after="0" w:line="240" w:lineRule="auto"/>
        <w:rPr>
          <w:rFonts w:ascii="Trebuchet MS" w:hAnsi="Trebuchet MS"/>
          <w:szCs w:val="20"/>
        </w:rPr>
      </w:pPr>
      <w:r>
        <w:rPr>
          <w:rFonts w:ascii="Trebuchet MS" w:hAnsi="Trebuchet MS"/>
          <w:szCs w:val="20"/>
        </w:rPr>
        <w:t xml:space="preserve">Informationen sind auch beim Umweltreferat der Erzdiözese Salzburg +43 662 </w:t>
      </w:r>
      <w:r>
        <w:rPr>
          <w:rFonts w:ascii="Trebuchet MS" w:hAnsi="Trebuchet MS"/>
        </w:rPr>
        <w:t xml:space="preserve">8047 2063 </w:t>
      </w:r>
      <w:r>
        <w:rPr>
          <w:rFonts w:ascii="Trebuchet MS" w:hAnsi="Trebuchet MS"/>
          <w:szCs w:val="20"/>
        </w:rPr>
        <w:t xml:space="preserve">umweltreferat@seelsorge.kirchen.net und beim Klimabündnis Salzburg, Tel.: +43 660 2826275, E-Mail: eva.winkler@klimabuendnis.at erhältlich. </w:t>
      </w:r>
    </w:p>
    <w:p>
      <w:pPr>
        <w:pBdr>
          <w:bottom w:val="single" w:sz="4" w:space="1" w:color="auto"/>
        </w:pBdr>
        <w:spacing w:after="0" w:line="240" w:lineRule="auto"/>
        <w:rPr>
          <w:rFonts w:ascii="Trebuchet MS" w:hAnsi="Trebuchet MS"/>
          <w:sz w:val="20"/>
          <w:szCs w:val="20"/>
        </w:rPr>
      </w:pPr>
    </w:p>
    <w:p>
      <w:pPr>
        <w:spacing w:after="0" w:line="240" w:lineRule="auto"/>
        <w:rPr>
          <w:rFonts w:ascii="Trebuchet MS" w:hAnsi="Trebuchet MS"/>
          <w:sz w:val="18"/>
          <w:szCs w:val="20"/>
        </w:rPr>
      </w:pPr>
      <w:r>
        <w:rPr>
          <w:rFonts w:ascii="Trebuchet MS" w:hAnsi="Trebuchet MS"/>
          <w:sz w:val="18"/>
          <w:szCs w:val="20"/>
        </w:rPr>
        <w:t xml:space="preserve">„Wer radelt gewinnt“ ist eine Initiative von Stadt und Land Salzburg, Salzburger Gebietskrankenkasse (SGKK), Salzburger Landeskliniken (SALK), AUVA, UNI Salzburg und klimaaktiv und wird vom Klimabündnis Salzburg durchgeführt. Dieses Projekt wird vom Klima- und Energiefonds im Rahmen des klimaaktiv </w:t>
      </w:r>
      <w:proofErr w:type="gramStart"/>
      <w:r>
        <w:rPr>
          <w:rFonts w:ascii="Trebuchet MS" w:hAnsi="Trebuchet MS"/>
          <w:sz w:val="18"/>
          <w:szCs w:val="20"/>
        </w:rPr>
        <w:t>mobil</w:t>
      </w:r>
      <w:proofErr w:type="gramEnd"/>
      <w:r>
        <w:rPr>
          <w:rFonts w:ascii="Trebuchet MS" w:hAnsi="Trebuchet MS"/>
          <w:sz w:val="18"/>
          <w:szCs w:val="20"/>
        </w:rPr>
        <w:t xml:space="preserve"> Förderprogramms als Beitrag zum Umwelt- und Klimaschutz im Verkehr gefördert.</w:t>
      </w:r>
    </w:p>
    <w:sectPr>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5E"/>
    <w:multiLevelType w:val="hybridMultilevel"/>
    <w:tmpl w:val="8E8642F8"/>
    <w:lvl w:ilvl="0" w:tplc="1ECCDC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E00B83"/>
    <w:multiLevelType w:val="hybridMultilevel"/>
    <w:tmpl w:val="8C1C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radelt-gewinnt.at" TargetMode="External"/><Relationship Id="rId3" Type="http://schemas.microsoft.com/office/2007/relationships/stylesWithEffects" Target="stylesWithEffects.xml"/><Relationship Id="rId7" Type="http://schemas.openxmlformats.org/officeDocument/2006/relationships/hyperlink" Target="http://www.wer-radelt-gewinn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Ursula Hemetsberger</cp:lastModifiedBy>
  <cp:revision>3</cp:revision>
  <dcterms:created xsi:type="dcterms:W3CDTF">2018-02-06T13:31:00Z</dcterms:created>
  <dcterms:modified xsi:type="dcterms:W3CDTF">2018-02-06T13:32:00Z</dcterms:modified>
</cp:coreProperties>
</file>